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963E43" w14:paraId="0D220F1F" w14:textId="77777777" w:rsidTr="00575C4A">
        <w:trPr>
          <w:trHeight w:val="3681"/>
        </w:trPr>
        <w:tc>
          <w:tcPr>
            <w:tcW w:w="3600" w:type="dxa"/>
            <w:vAlign w:val="bottom"/>
          </w:tcPr>
          <w:p w14:paraId="380737C6" w14:textId="7E15CF10" w:rsidR="00963E43" w:rsidRDefault="00963E43" w:rsidP="00963E43">
            <w:pPr>
              <w:tabs>
                <w:tab w:val="left" w:pos="990"/>
              </w:tabs>
            </w:pPr>
            <w:r>
              <w:rPr>
                <w:noProof/>
              </w:rPr>
              <w:drawing>
                <wp:inline distT="0" distB="0" distL="0" distR="0" wp14:anchorId="25B59425" wp14:editId="794AEEBB">
                  <wp:extent cx="1896745" cy="480202"/>
                  <wp:effectExtent l="266700" t="266700" r="274955" b="262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428" cy="494046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glow rad="228600">
                              <a:srgbClr val="968C8C">
                                <a:satMod val="175000"/>
                                <a:alpha val="40000"/>
                              </a:srgbClr>
                            </a:glow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7F377C8" w14:textId="77777777" w:rsidR="00963E43" w:rsidRDefault="00963E43" w:rsidP="00963E43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F1148D2" w14:textId="77777777" w:rsidR="00963E43" w:rsidRPr="00E26057" w:rsidRDefault="00963E43" w:rsidP="00963E43">
            <w:pPr>
              <w:jc w:val="center"/>
              <w:rPr>
                <w:caps/>
                <w:color w:val="000000" w:themeColor="text1"/>
                <w:sz w:val="48"/>
                <w:szCs w:val="48"/>
              </w:rPr>
            </w:pPr>
            <w:r>
              <w:rPr>
                <w:caps/>
                <w:color w:val="000000" w:themeColor="text1"/>
                <w:sz w:val="48"/>
                <w:szCs w:val="48"/>
              </w:rPr>
              <w:t xml:space="preserve">zoom </w:t>
            </w:r>
            <w:r w:rsidRPr="00E26057">
              <w:rPr>
                <w:caps/>
                <w:color w:val="000000" w:themeColor="text1"/>
                <w:sz w:val="48"/>
                <w:szCs w:val="48"/>
              </w:rPr>
              <w:t>Biblical Counseling training Track</w:t>
            </w:r>
          </w:p>
          <w:p w14:paraId="152365FA" w14:textId="77777777" w:rsidR="00963E43" w:rsidRDefault="00963E43" w:rsidP="00963E43">
            <w:pPr>
              <w:pStyle w:val="Subtitle"/>
              <w:jc w:val="center"/>
              <w:rPr>
                <w:color w:val="auto"/>
                <w:spacing w:val="0"/>
                <w:w w:val="100"/>
                <w:sz w:val="28"/>
                <w:szCs w:val="22"/>
              </w:rPr>
            </w:pPr>
            <w:r w:rsidRPr="00962493">
              <w:rPr>
                <w:color w:val="auto"/>
                <w:spacing w:val="0"/>
                <w:w w:val="78"/>
                <w:sz w:val="28"/>
                <w:szCs w:val="22"/>
              </w:rPr>
              <w:t>with Dr. Nicolas Elle</w:t>
            </w:r>
            <w:r w:rsidRPr="00962493">
              <w:rPr>
                <w:color w:val="auto"/>
                <w:spacing w:val="10"/>
                <w:w w:val="78"/>
                <w:sz w:val="28"/>
                <w:szCs w:val="22"/>
              </w:rPr>
              <w:t>n</w:t>
            </w:r>
          </w:p>
          <w:p w14:paraId="150F75AC" w14:textId="624B10F8" w:rsidR="00963E43" w:rsidRPr="00963E43" w:rsidRDefault="00963E43" w:rsidP="00963E43">
            <w:pPr>
              <w:pStyle w:val="Subtitle"/>
            </w:pPr>
          </w:p>
        </w:tc>
      </w:tr>
      <w:tr w:rsidR="00963E43" w14:paraId="740336E1" w14:textId="77777777" w:rsidTr="001B2ABD">
        <w:tc>
          <w:tcPr>
            <w:tcW w:w="3600" w:type="dxa"/>
          </w:tcPr>
          <w:p w14:paraId="55E5C6E9" w14:textId="511D913A" w:rsidR="00963E43" w:rsidRDefault="00963E43" w:rsidP="00963E43">
            <w:pPr>
              <w:keepNext/>
              <w:keepLines/>
              <w:spacing w:before="240" w:after="120"/>
              <w:outlineLvl w:val="2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  <w:t xml:space="preserve">Expository Counseling Training Center </w:t>
            </w:r>
          </w:p>
          <w:p w14:paraId="7F997600" w14:textId="39719820" w:rsidR="00963E43" w:rsidRPr="00E26057" w:rsidRDefault="00963E43" w:rsidP="00963E43">
            <w:pPr>
              <w:keepNext/>
              <w:keepLines/>
              <w:spacing w:before="240" w:after="120"/>
              <w:outlineLvl w:val="2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</w:pPr>
            <w:r w:rsidRPr="00E26057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  <w:t>The Big picture</w:t>
            </w:r>
          </w:p>
          <w:p w14:paraId="3D50E938" w14:textId="77777777" w:rsidR="00963E43" w:rsidRPr="00E26057" w:rsidRDefault="00963E43" w:rsidP="00963E43">
            <w:pPr>
              <w:rPr>
                <w:sz w:val="16"/>
                <w:szCs w:val="16"/>
              </w:rPr>
            </w:pPr>
            <w:r w:rsidRPr="00E26057">
              <w:rPr>
                <w:b/>
                <w:sz w:val="16"/>
                <w:szCs w:val="16"/>
              </w:rPr>
              <w:t xml:space="preserve">Purpose: </w:t>
            </w:r>
            <w:r w:rsidRPr="00E26057">
              <w:rPr>
                <w:sz w:val="16"/>
                <w:szCs w:val="16"/>
              </w:rPr>
              <w:t xml:space="preserve">To equip individuals in various aspects of Biblical Counseling so that they may be able to give God’s solutions to life’s problems. </w:t>
            </w:r>
          </w:p>
          <w:p w14:paraId="640FCFB3" w14:textId="77777777" w:rsidR="00963E43" w:rsidRPr="00E26057" w:rsidRDefault="00963E43" w:rsidP="00963E43">
            <w:pPr>
              <w:rPr>
                <w:sz w:val="16"/>
                <w:szCs w:val="16"/>
              </w:rPr>
            </w:pPr>
          </w:p>
          <w:p w14:paraId="4D9FF55F" w14:textId="160EDA88" w:rsidR="00963E43" w:rsidRPr="00E26057" w:rsidRDefault="00963E43" w:rsidP="00963E43">
            <w:pPr>
              <w:rPr>
                <w:sz w:val="16"/>
                <w:szCs w:val="16"/>
                <w:lang w:val="en"/>
              </w:rPr>
            </w:pPr>
            <w:r w:rsidRPr="00E26057">
              <w:rPr>
                <w:sz w:val="16"/>
                <w:szCs w:val="16"/>
              </w:rPr>
              <w:t>7</w:t>
            </w:r>
            <w:r w:rsidR="00A12F16">
              <w:rPr>
                <w:sz w:val="16"/>
                <w:szCs w:val="16"/>
              </w:rPr>
              <w:t>0</w:t>
            </w:r>
            <w:r w:rsidRPr="00E26057">
              <w:rPr>
                <w:sz w:val="16"/>
                <w:szCs w:val="16"/>
              </w:rPr>
              <w:t xml:space="preserve"> weeks of training</w:t>
            </w:r>
            <w:r>
              <w:rPr>
                <w:sz w:val="16"/>
                <w:szCs w:val="16"/>
              </w:rPr>
              <w:t xml:space="preserve"> broken down into ten 7-Week segments  </w:t>
            </w:r>
            <w:r w:rsidRPr="00E26057">
              <w:rPr>
                <w:sz w:val="16"/>
                <w:szCs w:val="16"/>
              </w:rPr>
              <w:t>that will cover over 200 hours of biblical counseling training</w:t>
            </w:r>
          </w:p>
          <w:p w14:paraId="0C951435" w14:textId="77777777" w:rsidR="00963E43" w:rsidRPr="00E26057" w:rsidRDefault="00963E43" w:rsidP="00963E43">
            <w:pPr>
              <w:rPr>
                <w:sz w:val="16"/>
                <w:szCs w:val="16"/>
                <w:lang w:val="en"/>
              </w:rPr>
            </w:pPr>
          </w:p>
          <w:p w14:paraId="4E34EECC" w14:textId="77777777" w:rsidR="00963E43" w:rsidRPr="00E26057" w:rsidRDefault="00963E43" w:rsidP="00963E43">
            <w:pPr>
              <w:rPr>
                <w:sz w:val="16"/>
                <w:szCs w:val="16"/>
              </w:rPr>
            </w:pPr>
            <w:r w:rsidRPr="00E26057">
              <w:rPr>
                <w:sz w:val="16"/>
                <w:szCs w:val="16"/>
              </w:rPr>
              <w:t>Students will be required to read various books of the Bible in correspondence with the module they are studying.</w:t>
            </w:r>
          </w:p>
          <w:p w14:paraId="5FB9F521" w14:textId="77777777" w:rsidR="00963E43" w:rsidRPr="00E26057" w:rsidRDefault="00963E43" w:rsidP="00963E43">
            <w:pPr>
              <w:rPr>
                <w:sz w:val="16"/>
                <w:szCs w:val="16"/>
                <w:lang w:val="en"/>
              </w:rPr>
            </w:pPr>
          </w:p>
          <w:p w14:paraId="7BFDD7D7" w14:textId="77777777" w:rsidR="00963E43" w:rsidRPr="00E26057" w:rsidRDefault="00963E43" w:rsidP="00963E43">
            <w:pPr>
              <w:rPr>
                <w:sz w:val="16"/>
                <w:szCs w:val="16"/>
              </w:rPr>
            </w:pPr>
            <w:r w:rsidRPr="00E26057">
              <w:rPr>
                <w:sz w:val="16"/>
                <w:szCs w:val="16"/>
              </w:rPr>
              <w:t>Students will memorize 20 Scripture verses to help develop their understanding of Scripture in correspondence to Biblical Counseling</w:t>
            </w:r>
          </w:p>
          <w:p w14:paraId="544E3FAD" w14:textId="77777777" w:rsidR="00963E43" w:rsidRPr="00E26057" w:rsidRDefault="00963E43" w:rsidP="00963E43">
            <w:pPr>
              <w:rPr>
                <w:sz w:val="16"/>
                <w:szCs w:val="16"/>
              </w:rPr>
            </w:pPr>
          </w:p>
          <w:p w14:paraId="58EDB154" w14:textId="359A074B" w:rsidR="00963E43" w:rsidRPr="00E26057" w:rsidRDefault="00963E43" w:rsidP="00963E43">
            <w:pPr>
              <w:rPr>
                <w:sz w:val="16"/>
                <w:szCs w:val="16"/>
              </w:rPr>
            </w:pPr>
            <w:r w:rsidRPr="00E26057">
              <w:rPr>
                <w:sz w:val="16"/>
                <w:szCs w:val="16"/>
              </w:rPr>
              <w:t xml:space="preserve">Students will work on </w:t>
            </w:r>
            <w:r>
              <w:rPr>
                <w:sz w:val="16"/>
                <w:szCs w:val="16"/>
              </w:rPr>
              <w:t xml:space="preserve">various counseling assignments </w:t>
            </w:r>
            <w:r w:rsidRPr="00E26057">
              <w:rPr>
                <w:sz w:val="16"/>
                <w:szCs w:val="16"/>
              </w:rPr>
              <w:t>to develop their skill in applying the Biblical Counseling methods to life issues</w:t>
            </w:r>
          </w:p>
          <w:p w14:paraId="31B8C96B" w14:textId="77777777" w:rsidR="00963E43" w:rsidRPr="00E26057" w:rsidRDefault="00963E43" w:rsidP="00963E43">
            <w:pPr>
              <w:rPr>
                <w:sz w:val="16"/>
                <w:szCs w:val="16"/>
              </w:rPr>
            </w:pPr>
          </w:p>
          <w:p w14:paraId="1913E8E9" w14:textId="75CCFD0F" w:rsidR="00963E43" w:rsidRPr="00E26057" w:rsidRDefault="00963E43" w:rsidP="00963E43">
            <w:pPr>
              <w:rPr>
                <w:sz w:val="16"/>
                <w:szCs w:val="16"/>
              </w:rPr>
            </w:pPr>
            <w:r w:rsidRPr="00E26057">
              <w:rPr>
                <w:sz w:val="16"/>
                <w:szCs w:val="16"/>
              </w:rPr>
              <w:t>Students will observe 1</w:t>
            </w:r>
            <w:r w:rsidR="00967905">
              <w:rPr>
                <w:sz w:val="16"/>
                <w:szCs w:val="16"/>
              </w:rPr>
              <w:t>0</w:t>
            </w:r>
            <w:r w:rsidRPr="00E26057">
              <w:rPr>
                <w:sz w:val="16"/>
                <w:szCs w:val="16"/>
              </w:rPr>
              <w:t xml:space="preserve"> hours of biblical counseling through DVDs watched during the training sessions</w:t>
            </w:r>
          </w:p>
          <w:p w14:paraId="2BDB00B9" w14:textId="77777777" w:rsidR="00963E43" w:rsidRPr="00E26057" w:rsidRDefault="00963E43" w:rsidP="00963E43">
            <w:pPr>
              <w:rPr>
                <w:sz w:val="16"/>
                <w:szCs w:val="16"/>
              </w:rPr>
            </w:pPr>
          </w:p>
          <w:p w14:paraId="0BB77707" w14:textId="4D18B77D" w:rsidR="00963E43" w:rsidRPr="00E26057" w:rsidRDefault="00963E43" w:rsidP="00963E43">
            <w:pPr>
              <w:rPr>
                <w:sz w:val="16"/>
                <w:szCs w:val="16"/>
                <w:lang w:val="en"/>
              </w:rPr>
            </w:pPr>
            <w:r w:rsidRPr="00E26057"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>be able do</w:t>
            </w:r>
            <w:r w:rsidRPr="00E26057">
              <w:rPr>
                <w:sz w:val="16"/>
                <w:szCs w:val="16"/>
              </w:rPr>
              <w:t xml:space="preserve"> 50 hours of supervised biblical counseling service using the methods taught in their training</w:t>
            </w:r>
            <w:r>
              <w:rPr>
                <w:sz w:val="16"/>
                <w:szCs w:val="16"/>
              </w:rPr>
              <w:t>.</w:t>
            </w:r>
          </w:p>
          <w:sdt>
            <w:sdt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  <w:id w:val="-1954003311"/>
              <w:placeholder>
                <w:docPart w:val="30C8DC802EA744249C150262406630E2"/>
              </w:placeholder>
              <w:temporary/>
              <w:showingPlcHdr/>
              <w15:appearance w15:val="hidden"/>
            </w:sdtPr>
            <w:sdtContent>
              <w:p w14:paraId="185DF567" w14:textId="77777777" w:rsidR="00963E43" w:rsidRPr="00E26057" w:rsidRDefault="00963E43" w:rsidP="00963E43">
                <w:pPr>
                  <w:keepNext/>
                  <w:keepLines/>
                  <w:spacing w:before="240" w:after="120"/>
                  <w:outlineLvl w:val="2"/>
                  <w:rPr>
                    <w:rFonts w:asciiTheme="majorHAnsi" w:eastAsiaTheme="majorEastAsia" w:hAnsiTheme="majorHAnsi" w:cstheme="majorBidi"/>
                    <w:b/>
                    <w:caps/>
                    <w:color w:val="548AB7" w:themeColor="accent1" w:themeShade="BF"/>
                    <w:sz w:val="22"/>
                    <w:szCs w:val="24"/>
                  </w:rPr>
                </w:pPr>
                <w:r w:rsidRPr="00E26057">
                  <w:rPr>
                    <w:rFonts w:asciiTheme="majorHAnsi" w:eastAsiaTheme="majorEastAsia" w:hAnsiTheme="majorHAnsi" w:cstheme="majorBidi"/>
                    <w:b/>
                    <w:caps/>
                    <w:color w:val="548AB7" w:themeColor="accent1" w:themeShade="BF"/>
                    <w:sz w:val="22"/>
                    <w:szCs w:val="24"/>
                  </w:rPr>
                  <w:t>Contact</w:t>
                </w:r>
              </w:p>
            </w:sdtContent>
          </w:sdt>
          <w:sdt>
            <w:sdtPr>
              <w:id w:val="67859272"/>
              <w:placeholder>
                <w:docPart w:val="39A8FCC9EEB84082848AB27D1537BE73"/>
              </w:placeholder>
              <w:temporary/>
              <w:showingPlcHdr/>
              <w15:appearance w15:val="hidden"/>
            </w:sdtPr>
            <w:sdtContent>
              <w:p w14:paraId="679C2A30" w14:textId="77777777" w:rsidR="00963E43" w:rsidRPr="00E26057" w:rsidRDefault="00963E43" w:rsidP="00963E43">
                <w:r w:rsidRPr="00E26057">
                  <w:t>WEBSITE:</w:t>
                </w:r>
              </w:p>
            </w:sdtContent>
          </w:sdt>
          <w:p w14:paraId="6D0B4EFF" w14:textId="4873D485" w:rsidR="00963E43" w:rsidRDefault="00000000" w:rsidP="00963E43">
            <w:hyperlink r:id="rId12" w:history="1">
              <w:r w:rsidR="00A7275F" w:rsidRPr="00360D68">
                <w:rPr>
                  <w:rStyle w:val="Hyperlink"/>
                </w:rPr>
                <w:t>www.mycounselingcorner.com</w:t>
              </w:r>
            </w:hyperlink>
          </w:p>
          <w:p w14:paraId="08465035" w14:textId="77777777" w:rsidR="00A7275F" w:rsidRPr="00E26057" w:rsidRDefault="00A7275F" w:rsidP="00963E43"/>
          <w:sdt>
            <w:sdtPr>
              <w:id w:val="-240260293"/>
              <w:placeholder>
                <w:docPart w:val="9DF52B0DE0F543938C679D978C4C5BC4"/>
              </w:placeholder>
              <w:temporary/>
              <w:showingPlcHdr/>
              <w15:appearance w15:val="hidden"/>
            </w:sdtPr>
            <w:sdtContent>
              <w:p w14:paraId="3F0E282E" w14:textId="77777777" w:rsidR="00963E43" w:rsidRPr="00E26057" w:rsidRDefault="00963E43" w:rsidP="00963E43">
                <w:r w:rsidRPr="00E26057">
                  <w:t>EMAIL:</w:t>
                </w:r>
              </w:p>
            </w:sdtContent>
          </w:sdt>
          <w:p w14:paraId="4E3B45CA" w14:textId="7F4C177C" w:rsidR="00A7275F" w:rsidRDefault="00000000" w:rsidP="00A7275F">
            <w:pPr>
              <w:ind w:right="159"/>
            </w:pPr>
            <w:hyperlink r:id="rId13" w:history="1">
              <w:r w:rsidR="00EB4D35" w:rsidRPr="000418D3">
                <w:rPr>
                  <w:rStyle w:val="Hyperlink"/>
                </w:rPr>
                <w:t>vellen@mycounselingcorner.com</w:t>
              </w:r>
            </w:hyperlink>
          </w:p>
          <w:p w14:paraId="5FB836BA" w14:textId="77777777" w:rsidR="00EB4D35" w:rsidRDefault="00EB4D35" w:rsidP="00A7275F">
            <w:pPr>
              <w:ind w:right="159"/>
            </w:pPr>
          </w:p>
          <w:p w14:paraId="453B9CC3" w14:textId="77777777" w:rsidR="00EB4D35" w:rsidRPr="00EB4D35" w:rsidRDefault="00EB4D35" w:rsidP="00EB4D35">
            <w:pPr>
              <w:ind w:right="159"/>
            </w:pPr>
            <w:r w:rsidRPr="00EB4D35">
              <w:rPr>
                <w:b/>
                <w:bCs/>
                <w:u w:val="single"/>
              </w:rPr>
              <w:t>SOCIAL MEDIA</w:t>
            </w:r>
            <w:r w:rsidRPr="00EB4D35">
              <w:t>:</w:t>
            </w:r>
          </w:p>
          <w:p w14:paraId="77F5A353" w14:textId="7B504E1A" w:rsidR="00EB4D35" w:rsidRPr="00EB4D35" w:rsidRDefault="00EB4D35" w:rsidP="00EB4D35">
            <w:pPr>
              <w:ind w:right="159"/>
            </w:pPr>
            <w:r w:rsidRPr="00EB4D35">
              <w:t>FB:</w:t>
            </w:r>
            <w:r>
              <w:t xml:space="preserve"> </w:t>
            </w:r>
            <w:r w:rsidRPr="00EB4D35">
              <w:t>@</w:t>
            </w:r>
            <w:proofErr w:type="gramStart"/>
            <w:r w:rsidRPr="00EB4D35">
              <w:t>dr.nicolasellen</w:t>
            </w:r>
            <w:proofErr w:type="gramEnd"/>
          </w:p>
          <w:p w14:paraId="59F78A84" w14:textId="3F37E912" w:rsidR="00EB4D35" w:rsidRPr="00E26057" w:rsidRDefault="00EB4D35" w:rsidP="00EB4D35">
            <w:pPr>
              <w:ind w:right="159"/>
            </w:pPr>
            <w:r w:rsidRPr="00EB4D35">
              <w:t>IG:</w:t>
            </w:r>
            <w:r>
              <w:t xml:space="preserve"> </w:t>
            </w:r>
            <w:r w:rsidRPr="00EB4D35">
              <w:t>@pastornicolasellen</w:t>
            </w:r>
          </w:p>
          <w:p w14:paraId="1D284A86" w14:textId="0459156A" w:rsidR="00963E43" w:rsidRPr="00E26057" w:rsidRDefault="00963E43" w:rsidP="00963E43"/>
          <w:p w14:paraId="5FE9B43E" w14:textId="42D143D2" w:rsidR="00963E43" w:rsidRPr="004D3011" w:rsidRDefault="00963E43" w:rsidP="00A7275F"/>
        </w:tc>
        <w:tc>
          <w:tcPr>
            <w:tcW w:w="720" w:type="dxa"/>
          </w:tcPr>
          <w:p w14:paraId="23B49FF8" w14:textId="77777777" w:rsidR="00963E43" w:rsidRDefault="00963E43" w:rsidP="00963E43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576F2A29" w14:textId="4ACAF86E" w:rsidR="00963E43" w:rsidRPr="00E26057" w:rsidRDefault="00963E43" w:rsidP="00963E43">
            <w:pPr>
              <w:keepNext/>
              <w:keepLines/>
              <w:pBdr>
                <w:bottom w:val="single" w:sz="8" w:space="1" w:color="94B6D2" w:themeColor="accent1"/>
              </w:pBdr>
              <w:spacing w:after="120"/>
              <w:outlineLvl w:val="1"/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>Required books for</w:t>
            </w:r>
            <w:r w:rsidRPr="00E26057"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 xml:space="preserve"> the </w: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 xml:space="preserve">Biblical Counseling </w:t>
            </w:r>
            <w:r w:rsidRPr="00E26057"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>Training</w: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 xml:space="preserve"> Scheduled for 20</w:t>
            </w:r>
            <w:r w:rsidR="006564F7"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>24</w:t>
            </w:r>
            <w:r>
              <w:rPr>
                <w:rFonts w:asciiTheme="majorHAnsi" w:eastAsiaTheme="majorEastAsia" w:hAnsiTheme="majorHAnsi" w:cstheme="majorBidi"/>
                <w:b/>
                <w:bCs/>
                <w:caps/>
                <w:sz w:val="22"/>
                <w:szCs w:val="26"/>
              </w:rPr>
              <w:t xml:space="preserve"> on zoom</w:t>
            </w:r>
          </w:p>
          <w:p w14:paraId="105BC7C7" w14:textId="3D6817FE" w:rsidR="00963E43" w:rsidRDefault="00963E43" w:rsidP="00963E43">
            <w:pPr>
              <w:rPr>
                <w:szCs w:val="18"/>
              </w:rPr>
            </w:pPr>
            <w:r w:rsidRPr="00EB4D35">
              <w:rPr>
                <w:szCs w:val="18"/>
              </w:rPr>
              <w:t xml:space="preserve">Thursdays Evenings 6:30p.m.-9:30p.m. Central Time on zoom </w:t>
            </w:r>
          </w:p>
          <w:p w14:paraId="1ED8AA76" w14:textId="77777777" w:rsidR="00D33567" w:rsidRPr="00EB4D35" w:rsidRDefault="00D33567" w:rsidP="00963E43">
            <w:pPr>
              <w:rPr>
                <w:szCs w:val="18"/>
              </w:rPr>
            </w:pPr>
          </w:p>
          <w:p w14:paraId="2C0BDC02" w14:textId="5237DA1C" w:rsidR="00963E43" w:rsidRPr="00D33567" w:rsidRDefault="00963E43" w:rsidP="00963E43">
            <w:pPr>
              <w:rPr>
                <w:szCs w:val="18"/>
              </w:rPr>
            </w:pPr>
            <w:r w:rsidRPr="00EB4D35">
              <w:rPr>
                <w:szCs w:val="18"/>
              </w:rPr>
              <w:t xml:space="preserve">A </w:t>
            </w:r>
            <w:r w:rsidR="006564F7" w:rsidRPr="00EB4D35">
              <w:rPr>
                <w:szCs w:val="18"/>
              </w:rPr>
              <w:t>two</w:t>
            </w:r>
            <w:r w:rsidRPr="00EB4D35">
              <w:rPr>
                <w:szCs w:val="18"/>
              </w:rPr>
              <w:t>-week break is given between each module. (This may vary according to holidays and other issues or arrangements that may arise</w:t>
            </w:r>
            <w:r w:rsidRPr="00D33567">
              <w:rPr>
                <w:szCs w:val="18"/>
              </w:rPr>
              <w:t>).</w:t>
            </w:r>
            <w:r w:rsidR="00D33567" w:rsidRPr="00D33567">
              <w:rPr>
                <w:rFonts w:eastAsia="Times New Roman" w:cs="Times New Roman"/>
                <w:b/>
                <w:color w:val="000000"/>
                <w:szCs w:val="18"/>
                <w:lang w:eastAsia="en-US"/>
              </w:rPr>
              <w:t xml:space="preserve">  Two 7-week modules addressing common issues in life.</w:t>
            </w:r>
          </w:p>
          <w:p w14:paraId="4FD3FDB0" w14:textId="77777777" w:rsidR="00EB4D35" w:rsidRDefault="00EB4D35" w:rsidP="00963E43">
            <w:pPr>
              <w:rPr>
                <w:szCs w:val="18"/>
              </w:rPr>
            </w:pPr>
          </w:p>
          <w:p w14:paraId="4975119F" w14:textId="77777777" w:rsidR="00D33567" w:rsidRPr="00D33567" w:rsidRDefault="00D33567" w:rsidP="00D33567">
            <w:pPr>
              <w:rPr>
                <w:b/>
                <w:bCs/>
                <w:szCs w:val="18"/>
              </w:rPr>
            </w:pPr>
            <w:r w:rsidRPr="00D33567">
              <w:rPr>
                <w:b/>
                <w:bCs/>
                <w:szCs w:val="18"/>
              </w:rPr>
              <w:t>301</w:t>
            </w:r>
          </w:p>
          <w:p w14:paraId="2B31ED69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7-25-24 Section One </w:t>
            </w:r>
          </w:p>
          <w:p w14:paraId="356D9728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>8-1-24 Section Two</w:t>
            </w:r>
          </w:p>
          <w:p w14:paraId="484CB458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8-8-24 Section Three </w:t>
            </w:r>
          </w:p>
          <w:p w14:paraId="41AF7381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>8-15-24 Section Four</w:t>
            </w:r>
          </w:p>
          <w:p w14:paraId="02EEE60C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>8-22-24 Section Five</w:t>
            </w:r>
          </w:p>
          <w:p w14:paraId="21FC0718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>8-29-24 Section Six</w:t>
            </w:r>
          </w:p>
          <w:p w14:paraId="5CA8E80E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9-5-24 Section Seven </w:t>
            </w:r>
          </w:p>
          <w:p w14:paraId="543350AF" w14:textId="77777777" w:rsidR="00D33567" w:rsidRPr="00D33567" w:rsidRDefault="00D33567" w:rsidP="00D33567">
            <w:pPr>
              <w:rPr>
                <w:sz w:val="16"/>
                <w:szCs w:val="16"/>
              </w:rPr>
            </w:pPr>
          </w:p>
          <w:p w14:paraId="56DB44BD" w14:textId="77777777" w:rsidR="00D33567" w:rsidRPr="00D33567" w:rsidRDefault="00D33567" w:rsidP="00D33567">
            <w:pPr>
              <w:rPr>
                <w:b/>
                <w:bCs/>
                <w:szCs w:val="18"/>
              </w:rPr>
            </w:pPr>
            <w:r w:rsidRPr="00D33567">
              <w:rPr>
                <w:b/>
                <w:bCs/>
                <w:szCs w:val="18"/>
              </w:rPr>
              <w:t>302</w:t>
            </w:r>
          </w:p>
          <w:p w14:paraId="34E8F6D4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9-26-24 Section Eight </w:t>
            </w:r>
          </w:p>
          <w:p w14:paraId="6851F9A1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10-3-24 Section Nine </w:t>
            </w:r>
          </w:p>
          <w:p w14:paraId="2BE294CB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10-10-24- Section Ten </w:t>
            </w:r>
          </w:p>
          <w:p w14:paraId="2E72FA87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10-17-24 Section Eleven </w:t>
            </w:r>
          </w:p>
          <w:p w14:paraId="0C01CB29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10-24-24 Section Twelve </w:t>
            </w:r>
          </w:p>
          <w:p w14:paraId="3BDBADA0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10-31-24 Section Thirteen </w:t>
            </w:r>
          </w:p>
          <w:p w14:paraId="75A0A2C5" w14:textId="77777777" w:rsidR="00D33567" w:rsidRPr="00D33567" w:rsidRDefault="00D33567" w:rsidP="00D33567">
            <w:pPr>
              <w:rPr>
                <w:szCs w:val="18"/>
              </w:rPr>
            </w:pPr>
            <w:r w:rsidRPr="00D33567">
              <w:rPr>
                <w:szCs w:val="18"/>
              </w:rPr>
              <w:t xml:space="preserve">11-7-24 Section Fourteen </w:t>
            </w:r>
          </w:p>
          <w:p w14:paraId="33F85097" w14:textId="77777777" w:rsidR="00963E43" w:rsidRPr="00E26057" w:rsidRDefault="00963E43" w:rsidP="00963E43">
            <w:pPr>
              <w:rPr>
                <w:sz w:val="16"/>
                <w:szCs w:val="16"/>
              </w:rPr>
            </w:pPr>
          </w:p>
          <w:p w14:paraId="4CB6DE15" w14:textId="77777777" w:rsidR="00D33567" w:rsidRDefault="00D33567" w:rsidP="00963E43">
            <w:pPr>
              <w:rPr>
                <w:rFonts w:eastAsia="Times New Roman" w:cs="Times New Roman"/>
                <w:bCs/>
                <w:color w:val="000000"/>
                <w:szCs w:val="18"/>
                <w:lang w:eastAsia="en-US"/>
              </w:rPr>
            </w:pPr>
            <w:r w:rsidRPr="00D33567">
              <w:rPr>
                <w:rFonts w:eastAsia="Times New Roman" w:cs="Times New Roman"/>
                <w:b/>
                <w:color w:val="000000"/>
                <w:szCs w:val="18"/>
                <w:lang w:eastAsia="en-US"/>
              </w:rPr>
              <w:t xml:space="preserve">Required Books for </w:t>
            </w:r>
            <w:r w:rsidR="00963E43" w:rsidRPr="00EB4D35">
              <w:rPr>
                <w:rFonts w:eastAsia="Times New Roman" w:cs="Times New Roman"/>
                <w:b/>
                <w:color w:val="000000"/>
                <w:szCs w:val="18"/>
                <w:lang w:eastAsia="en-US"/>
              </w:rPr>
              <w:t>Level 3</w:t>
            </w:r>
            <w:r w:rsidR="00963E43" w:rsidRPr="00EB4D35">
              <w:rPr>
                <w:rFonts w:eastAsia="Times New Roman" w:cs="Times New Roman"/>
                <w:bCs/>
                <w:color w:val="000000"/>
                <w:szCs w:val="18"/>
                <w:lang w:eastAsia="en-US"/>
              </w:rPr>
              <w:t xml:space="preserve">  </w:t>
            </w:r>
          </w:p>
          <w:p w14:paraId="40480B83" w14:textId="77777777" w:rsidR="00D33567" w:rsidRPr="00D33567" w:rsidRDefault="00D33567" w:rsidP="00963E43">
            <w:pPr>
              <w:pStyle w:val="NoSpacing"/>
              <w:rPr>
                <w:b/>
                <w:bCs/>
                <w:i/>
                <w:sz w:val="16"/>
                <w:szCs w:val="16"/>
                <w:u w:val="single"/>
              </w:rPr>
            </w:pPr>
          </w:p>
          <w:p w14:paraId="4A2D3B0E" w14:textId="345BC958" w:rsidR="00963E43" w:rsidRPr="00D33567" w:rsidRDefault="00963E43" w:rsidP="00963E4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33567">
              <w:rPr>
                <w:b/>
                <w:bCs/>
                <w:i/>
                <w:sz w:val="16"/>
                <w:szCs w:val="16"/>
                <w:u w:val="single"/>
              </w:rPr>
              <w:t>The Heart of Man and the Mental Disorders</w:t>
            </w:r>
            <w:r w:rsidRPr="00D33567">
              <w:rPr>
                <w:b/>
                <w:bCs/>
                <w:sz w:val="16"/>
                <w:szCs w:val="16"/>
              </w:rPr>
              <w:t xml:space="preserve"> by Rich Thomson (go to </w:t>
            </w:r>
            <w:hyperlink r:id="rId14">
              <w:r w:rsidRPr="00D33567">
                <w:rPr>
                  <w:rStyle w:val="Hyperlink"/>
                  <w:b/>
                  <w:bCs/>
                  <w:sz w:val="16"/>
                  <w:szCs w:val="16"/>
                </w:rPr>
                <w:t>www.biblicalframeworkcounseling.org</w:t>
              </w:r>
            </w:hyperlink>
            <w:hyperlink r:id="rId15">
              <w:r w:rsidRPr="00D33567">
                <w:rPr>
                  <w:rStyle w:val="Hyperlink"/>
                  <w:b/>
                  <w:bCs/>
                  <w:sz w:val="16"/>
                  <w:szCs w:val="16"/>
                </w:rPr>
                <w:t xml:space="preserve"> </w:t>
              </w:r>
            </w:hyperlink>
            <w:r w:rsidRPr="00D33567">
              <w:rPr>
                <w:b/>
                <w:bCs/>
                <w:sz w:val="16"/>
                <w:szCs w:val="16"/>
              </w:rPr>
              <w:t xml:space="preserve">to purchase this book) </w:t>
            </w:r>
          </w:p>
          <w:p w14:paraId="443F7601" w14:textId="77777777" w:rsidR="00963E43" w:rsidRPr="00D33567" w:rsidRDefault="00963E43" w:rsidP="00963E43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33567">
              <w:rPr>
                <w:b/>
                <w:bCs/>
                <w:sz w:val="16"/>
                <w:szCs w:val="16"/>
              </w:rPr>
              <w:t>ISBN: 9780974893044</w:t>
            </w:r>
          </w:p>
          <w:p w14:paraId="5F70E4C2" w14:textId="77777777" w:rsidR="00963E43" w:rsidRPr="00D33567" w:rsidRDefault="00963E43" w:rsidP="00963E43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  <w:p w14:paraId="1E213F7B" w14:textId="3F15270C" w:rsidR="00963E43" w:rsidRPr="00D33567" w:rsidRDefault="00963E43" w:rsidP="00963E43">
            <w:pPr>
              <w:ind w:left="-15"/>
              <w:rPr>
                <w:b/>
                <w:bCs/>
                <w:sz w:val="16"/>
                <w:szCs w:val="16"/>
              </w:rPr>
            </w:pPr>
            <w:r w:rsidRPr="00D33567">
              <w:rPr>
                <w:b/>
                <w:bCs/>
                <w:i/>
                <w:sz w:val="16"/>
                <w:szCs w:val="16"/>
                <w:u w:val="single" w:color="000000"/>
              </w:rPr>
              <w:t>Biblical Counseling Practicum</w:t>
            </w:r>
            <w:r w:rsidRPr="00D33567">
              <w:rPr>
                <w:b/>
                <w:bCs/>
                <w:sz w:val="16"/>
                <w:szCs w:val="16"/>
              </w:rPr>
              <w:t xml:space="preserve"> by Nicolas Ellen ISBN:</w:t>
            </w:r>
            <w:r w:rsidRPr="00D33567">
              <w:rPr>
                <w:rFonts w:ascii="Arial" w:hAnsi="Arial" w:cs="Arial"/>
                <w:color w:val="0F1111"/>
                <w:sz w:val="16"/>
                <w:szCs w:val="16"/>
                <w:shd w:val="clear" w:color="auto" w:fill="FFFFFF"/>
              </w:rPr>
              <w:t xml:space="preserve"> </w:t>
            </w:r>
            <w:r w:rsidRPr="00D33567">
              <w:rPr>
                <w:rFonts w:cs="Arial"/>
                <w:b/>
                <w:bCs/>
                <w:color w:val="0F1111"/>
                <w:sz w:val="16"/>
                <w:szCs w:val="16"/>
                <w:shd w:val="clear" w:color="auto" w:fill="FFFFFF"/>
              </w:rPr>
              <w:t>978-0977969234</w:t>
            </w:r>
          </w:p>
          <w:p w14:paraId="30E6D278" w14:textId="77777777" w:rsidR="00963E43" w:rsidRPr="00D33567" w:rsidRDefault="00963E43" w:rsidP="00963E43">
            <w:pPr>
              <w:ind w:left="-15"/>
              <w:rPr>
                <w:b/>
                <w:bCs/>
                <w:sz w:val="16"/>
                <w:szCs w:val="16"/>
              </w:rPr>
            </w:pPr>
          </w:p>
          <w:p w14:paraId="7C8D132B" w14:textId="0F7888A8" w:rsidR="00963E43" w:rsidRPr="00D33567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sz w:val="16"/>
                <w:szCs w:val="16"/>
              </w:rPr>
            </w:pPr>
            <w:r w:rsidRPr="00D33567">
              <w:rPr>
                <w:b/>
                <w:bCs/>
                <w:i/>
                <w:sz w:val="16"/>
                <w:szCs w:val="16"/>
                <w:u w:val="single" w:color="000000"/>
              </w:rPr>
              <w:t>With All Your Heart?</w:t>
            </w:r>
            <w:r w:rsidRPr="00D33567">
              <w:rPr>
                <w:b/>
                <w:bCs/>
                <w:sz w:val="16"/>
                <w:szCs w:val="16"/>
                <w:u w:val="single" w:color="000000"/>
              </w:rPr>
              <w:t xml:space="preserve">  b</w:t>
            </w:r>
            <w:r w:rsidRPr="00D33567">
              <w:rPr>
                <w:b/>
                <w:bCs/>
                <w:sz w:val="16"/>
                <w:szCs w:val="16"/>
              </w:rPr>
              <w:t>y Nicolas Ellen ISBN:</w:t>
            </w:r>
            <w:r w:rsidRPr="00D33567">
              <w:rPr>
                <w:rFonts w:ascii="Arial" w:hAnsi="Arial" w:cs="Arial"/>
                <w:color w:val="0F1111"/>
                <w:sz w:val="16"/>
                <w:szCs w:val="16"/>
                <w:shd w:val="clear" w:color="auto" w:fill="FFFFFF"/>
              </w:rPr>
              <w:t xml:space="preserve"> </w:t>
            </w:r>
            <w:r w:rsidRPr="00D33567">
              <w:rPr>
                <w:rFonts w:cs="Arial"/>
                <w:b/>
                <w:bCs/>
                <w:color w:val="0F1111"/>
                <w:sz w:val="16"/>
                <w:szCs w:val="16"/>
                <w:shd w:val="clear" w:color="auto" w:fill="FFFFFF"/>
              </w:rPr>
              <w:t>978-0977969050</w:t>
            </w:r>
            <w:r w:rsidRPr="00D3356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3053D6" w14:textId="77777777" w:rsidR="00963E43" w:rsidRPr="00D33567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i/>
                <w:sz w:val="16"/>
                <w:szCs w:val="16"/>
                <w:u w:val="single" w:color="000000"/>
              </w:rPr>
            </w:pPr>
          </w:p>
          <w:p w14:paraId="4B254F62" w14:textId="0B66D59D" w:rsidR="00963E43" w:rsidRPr="00D33567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sz w:val="16"/>
                <w:szCs w:val="16"/>
              </w:rPr>
            </w:pPr>
            <w:r w:rsidRPr="00D33567">
              <w:rPr>
                <w:b/>
                <w:bCs/>
                <w:i/>
                <w:sz w:val="16"/>
                <w:szCs w:val="16"/>
                <w:u w:val="single" w:color="000000"/>
              </w:rPr>
              <w:t xml:space="preserve">Coming to Know and Walk </w:t>
            </w:r>
            <w:proofErr w:type="gramStart"/>
            <w:r w:rsidRPr="00D33567">
              <w:rPr>
                <w:b/>
                <w:bCs/>
                <w:i/>
                <w:sz w:val="16"/>
                <w:szCs w:val="16"/>
                <w:u w:val="single" w:color="000000"/>
              </w:rPr>
              <w:t>With</w:t>
            </w:r>
            <w:proofErr w:type="gramEnd"/>
            <w:r w:rsidRPr="00D33567">
              <w:rPr>
                <w:b/>
                <w:bCs/>
                <w:i/>
                <w:sz w:val="16"/>
                <w:szCs w:val="16"/>
                <w:u w:val="single" w:color="000000"/>
              </w:rPr>
              <w:t xml:space="preserve"> God</w:t>
            </w:r>
            <w:r w:rsidRPr="00D33567">
              <w:rPr>
                <w:b/>
                <w:bCs/>
                <w:sz w:val="16"/>
                <w:szCs w:val="16"/>
              </w:rPr>
              <w:t xml:space="preserve"> by Nicolas Ellen ISBN:</w:t>
            </w:r>
            <w:r w:rsidRPr="00D33567">
              <w:rPr>
                <w:rFonts w:cs="Arial"/>
                <w:color w:val="0F1111"/>
                <w:sz w:val="16"/>
                <w:szCs w:val="16"/>
                <w:shd w:val="clear" w:color="auto" w:fill="FFFFFF"/>
              </w:rPr>
              <w:t xml:space="preserve"> </w:t>
            </w:r>
            <w:r w:rsidRPr="00D33567">
              <w:rPr>
                <w:rFonts w:cs="Arial"/>
                <w:b/>
                <w:bCs/>
                <w:color w:val="0F1111"/>
                <w:sz w:val="16"/>
                <w:szCs w:val="16"/>
                <w:shd w:val="clear" w:color="auto" w:fill="FFFFFF"/>
              </w:rPr>
              <w:t>978-0977968985</w:t>
            </w:r>
          </w:p>
          <w:p w14:paraId="6A78CBB3" w14:textId="77777777" w:rsidR="00963E43" w:rsidRPr="00D33567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i/>
                <w:sz w:val="16"/>
                <w:szCs w:val="16"/>
                <w:u w:val="single" w:color="000000"/>
              </w:rPr>
            </w:pPr>
          </w:p>
          <w:p w14:paraId="716338B1" w14:textId="029296F5" w:rsidR="00963E43" w:rsidRPr="00D33567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sz w:val="16"/>
                <w:szCs w:val="16"/>
              </w:rPr>
            </w:pPr>
            <w:r w:rsidRPr="00D33567">
              <w:rPr>
                <w:b/>
                <w:bCs/>
                <w:i/>
                <w:sz w:val="16"/>
                <w:szCs w:val="16"/>
                <w:u w:val="single" w:color="000000"/>
              </w:rPr>
              <w:t>How People Change</w:t>
            </w:r>
            <w:r w:rsidRPr="00D33567">
              <w:rPr>
                <w:b/>
                <w:bCs/>
                <w:sz w:val="16"/>
                <w:szCs w:val="16"/>
              </w:rPr>
              <w:t xml:space="preserve"> by Paul Tripp ISBN: </w:t>
            </w:r>
            <w:r w:rsidRPr="00D33567">
              <w:rPr>
                <w:rFonts w:cs="Arial"/>
                <w:b/>
                <w:bCs/>
                <w:color w:val="0F1111"/>
                <w:sz w:val="16"/>
                <w:szCs w:val="16"/>
                <w:shd w:val="clear" w:color="auto" w:fill="FFFFFF"/>
              </w:rPr>
              <w:t>978-1934885536</w:t>
            </w:r>
            <w:r w:rsidRPr="00D3356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259B266" w14:textId="77777777" w:rsidR="00963E43" w:rsidRPr="009A51AB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i/>
                <w:sz w:val="16"/>
                <w:szCs w:val="16"/>
                <w:u w:val="single" w:color="000000"/>
              </w:rPr>
            </w:pPr>
          </w:p>
          <w:p w14:paraId="2644094D" w14:textId="77777777" w:rsidR="007A2B4F" w:rsidRPr="00A5562B" w:rsidRDefault="00963E43" w:rsidP="007A2B4F">
            <w:pPr>
              <w:spacing w:after="18" w:line="248" w:lineRule="auto"/>
              <w:ind w:left="-5" w:right="1" w:hanging="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  <w:u w:val="single" w:color="000000"/>
              </w:rPr>
              <w:t xml:space="preserve">How To Deal </w:t>
            </w:r>
            <w:proofErr w:type="gramStart"/>
            <w:r>
              <w:rPr>
                <w:b/>
                <w:bCs/>
                <w:i/>
                <w:sz w:val="16"/>
                <w:szCs w:val="16"/>
                <w:u w:val="single" w:color="000000"/>
              </w:rPr>
              <w:t>With</w:t>
            </w:r>
            <w:proofErr w:type="gramEnd"/>
            <w:r>
              <w:rPr>
                <w:b/>
                <w:bCs/>
                <w:i/>
                <w:sz w:val="16"/>
                <w:szCs w:val="16"/>
                <w:u w:val="single" w:color="000000"/>
              </w:rPr>
              <w:t xml:space="preserve"> Life’s Pitfalls, Pains, and Problems</w:t>
            </w:r>
            <w:r w:rsidRPr="009A51AB">
              <w:rPr>
                <w:b/>
                <w:bCs/>
                <w:sz w:val="16"/>
                <w:szCs w:val="16"/>
              </w:rPr>
              <w:t xml:space="preserve"> by Nicolas Ellen </w:t>
            </w:r>
            <w:r w:rsidR="007A2B4F" w:rsidRPr="009A51AB">
              <w:rPr>
                <w:b/>
                <w:bCs/>
                <w:sz w:val="16"/>
                <w:szCs w:val="16"/>
              </w:rPr>
              <w:t>ISBN:</w:t>
            </w:r>
            <w:r w:rsidR="007A2B4F">
              <w:rPr>
                <w:rFonts w:ascii="Open Sans" w:hAnsi="Open Sans" w:cs="Open Sans"/>
                <w:color w:val="535A62"/>
                <w:sz w:val="21"/>
                <w:szCs w:val="21"/>
              </w:rPr>
              <w:t xml:space="preserve"> </w:t>
            </w:r>
            <w:r w:rsidR="007A2B4F" w:rsidRPr="00A5562B">
              <w:rPr>
                <w:rFonts w:ascii="Open Sans" w:hAnsi="Open Sans" w:cs="Open Sans"/>
                <w:b/>
                <w:bCs/>
                <w:color w:val="535A62"/>
                <w:sz w:val="16"/>
                <w:szCs w:val="16"/>
              </w:rPr>
              <w:t>978-1952902048</w:t>
            </w:r>
            <w:r w:rsidR="007A2B4F" w:rsidRPr="00A5562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8FAB70C" w14:textId="77777777" w:rsidR="00963E43" w:rsidRPr="009A51AB" w:rsidRDefault="00963E43" w:rsidP="00963E43">
            <w:pPr>
              <w:spacing w:after="18" w:line="248" w:lineRule="auto"/>
              <w:ind w:left="-5" w:right="1" w:hanging="10"/>
              <w:rPr>
                <w:b/>
                <w:bCs/>
                <w:i/>
                <w:sz w:val="16"/>
                <w:szCs w:val="16"/>
                <w:u w:val="single" w:color="000000"/>
              </w:rPr>
            </w:pPr>
          </w:p>
          <w:p w14:paraId="212DC59F" w14:textId="4FAB3732" w:rsidR="00963E43" w:rsidRPr="00D33567" w:rsidRDefault="00963E43" w:rsidP="00D33567">
            <w:pPr>
              <w:spacing w:after="18" w:line="248" w:lineRule="auto"/>
              <w:ind w:left="-5" w:right="1" w:hanging="10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A51AB">
              <w:rPr>
                <w:b/>
                <w:bCs/>
                <w:i/>
                <w:sz w:val="16"/>
                <w:szCs w:val="16"/>
                <w:u w:val="single" w:color="000000"/>
              </w:rPr>
              <w:t xml:space="preserve">A Theology of Biblical Counseling: The Doctrinal Foundations of Counseling </w:t>
            </w:r>
            <w:r w:rsidR="00EB4D35" w:rsidRPr="009A51AB">
              <w:rPr>
                <w:b/>
                <w:bCs/>
                <w:i/>
                <w:sz w:val="16"/>
                <w:szCs w:val="16"/>
                <w:u w:val="single" w:color="000000"/>
              </w:rPr>
              <w:t>Ministry</w:t>
            </w:r>
            <w:r w:rsidR="00EB4D35" w:rsidRPr="009A51AB">
              <w:rPr>
                <w:b/>
                <w:bCs/>
                <w:sz w:val="16"/>
                <w:szCs w:val="16"/>
              </w:rPr>
              <w:t xml:space="preserve"> </w:t>
            </w:r>
            <w:r w:rsidR="00EB4D35">
              <w:rPr>
                <w:b/>
                <w:bCs/>
                <w:sz w:val="16"/>
                <w:szCs w:val="16"/>
              </w:rPr>
              <w:t>by</w:t>
            </w:r>
            <w:r w:rsidRPr="009A51AB">
              <w:rPr>
                <w:b/>
                <w:bCs/>
                <w:sz w:val="16"/>
                <w:szCs w:val="16"/>
              </w:rPr>
              <w:t xml:space="preserve"> Heath Lambert</w:t>
            </w:r>
            <w:r>
              <w:rPr>
                <w:b/>
                <w:bCs/>
                <w:sz w:val="16"/>
                <w:szCs w:val="16"/>
              </w:rPr>
              <w:t xml:space="preserve"> ISBN:9780310518167</w:t>
            </w:r>
          </w:p>
        </w:tc>
      </w:tr>
    </w:tbl>
    <w:p w14:paraId="3A5D58F0" w14:textId="7FFFFAB7" w:rsidR="00012334" w:rsidRPr="00A11036" w:rsidRDefault="00012334" w:rsidP="00363F02">
      <w:pPr>
        <w:pStyle w:val="NoSpacing"/>
        <w:rPr>
          <w:b/>
          <w:bCs/>
          <w:sz w:val="16"/>
          <w:szCs w:val="16"/>
        </w:rPr>
      </w:pPr>
    </w:p>
    <w:sectPr w:rsidR="00012334" w:rsidRPr="00A11036" w:rsidSect="004F7162">
      <w:headerReference w:type="default" r:id="rId1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25A6" w14:textId="77777777" w:rsidR="00EC263D" w:rsidRDefault="00EC263D" w:rsidP="000C45FF">
      <w:r>
        <w:separator/>
      </w:r>
    </w:p>
  </w:endnote>
  <w:endnote w:type="continuationSeparator" w:id="0">
    <w:p w14:paraId="27E949E1" w14:textId="77777777" w:rsidR="00EC263D" w:rsidRDefault="00EC263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2436" w14:textId="77777777" w:rsidR="00EC263D" w:rsidRDefault="00EC263D" w:rsidP="000C45FF">
      <w:r>
        <w:separator/>
      </w:r>
    </w:p>
  </w:footnote>
  <w:footnote w:type="continuationSeparator" w:id="0">
    <w:p w14:paraId="4ABC4E4C" w14:textId="77777777" w:rsidR="00EC263D" w:rsidRDefault="00EC263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1FE0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1DD31B" wp14:editId="47389E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6DDA"/>
    <w:multiLevelType w:val="hybridMultilevel"/>
    <w:tmpl w:val="2AD6E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B14F1"/>
    <w:multiLevelType w:val="hybridMultilevel"/>
    <w:tmpl w:val="2F7045A4"/>
    <w:lvl w:ilvl="0" w:tplc="F486399E">
      <w:start w:val="1"/>
      <w:numFmt w:val="decimal"/>
      <w:lvlText w:val="%1."/>
      <w:lvlJc w:val="left"/>
      <w:pPr>
        <w:ind w:left="1092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2A656">
      <w:start w:val="1"/>
      <w:numFmt w:val="lowerLetter"/>
      <w:lvlText w:val="%2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49F6C">
      <w:start w:val="1"/>
      <w:numFmt w:val="lowerRoman"/>
      <w:lvlText w:val="%3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C3ECE">
      <w:start w:val="1"/>
      <w:numFmt w:val="decimal"/>
      <w:lvlText w:val="%4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C62E0">
      <w:start w:val="1"/>
      <w:numFmt w:val="lowerLetter"/>
      <w:lvlText w:val="%5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2145C">
      <w:start w:val="1"/>
      <w:numFmt w:val="lowerRoman"/>
      <w:lvlText w:val="%6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21AC">
      <w:start w:val="1"/>
      <w:numFmt w:val="decimal"/>
      <w:lvlText w:val="%7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AF856">
      <w:start w:val="1"/>
      <w:numFmt w:val="lowerLetter"/>
      <w:lvlText w:val="%8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A22C6">
      <w:start w:val="1"/>
      <w:numFmt w:val="lowerRoman"/>
      <w:lvlText w:val="%9"/>
      <w:lvlJc w:val="left"/>
      <w:pPr>
        <w:ind w:left="68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F02DC"/>
    <w:multiLevelType w:val="hybridMultilevel"/>
    <w:tmpl w:val="B290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8D205A"/>
    <w:multiLevelType w:val="hybridMultilevel"/>
    <w:tmpl w:val="3F029FD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455413901">
    <w:abstractNumId w:val="0"/>
  </w:num>
  <w:num w:numId="2" w16cid:durableId="1956718459">
    <w:abstractNumId w:val="2"/>
  </w:num>
  <w:num w:numId="3" w16cid:durableId="109322818">
    <w:abstractNumId w:val="1"/>
  </w:num>
  <w:num w:numId="4" w16cid:durableId="2015373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1E"/>
    <w:rsid w:val="00012334"/>
    <w:rsid w:val="00033468"/>
    <w:rsid w:val="00036450"/>
    <w:rsid w:val="000742F5"/>
    <w:rsid w:val="00094499"/>
    <w:rsid w:val="00096195"/>
    <w:rsid w:val="000C45FF"/>
    <w:rsid w:val="000D4F70"/>
    <w:rsid w:val="000E3FD1"/>
    <w:rsid w:val="00112054"/>
    <w:rsid w:val="00144ABC"/>
    <w:rsid w:val="001525E1"/>
    <w:rsid w:val="0016246B"/>
    <w:rsid w:val="001778EA"/>
    <w:rsid w:val="00180329"/>
    <w:rsid w:val="00181075"/>
    <w:rsid w:val="0019001F"/>
    <w:rsid w:val="001A74A5"/>
    <w:rsid w:val="001B2ABD"/>
    <w:rsid w:val="001E0391"/>
    <w:rsid w:val="001E1759"/>
    <w:rsid w:val="001F1ECC"/>
    <w:rsid w:val="00214DBE"/>
    <w:rsid w:val="002274C2"/>
    <w:rsid w:val="002400EB"/>
    <w:rsid w:val="00256CF7"/>
    <w:rsid w:val="0027174C"/>
    <w:rsid w:val="00281FD5"/>
    <w:rsid w:val="002A7845"/>
    <w:rsid w:val="002B3EA0"/>
    <w:rsid w:val="002F758F"/>
    <w:rsid w:val="00300B9B"/>
    <w:rsid w:val="0030481B"/>
    <w:rsid w:val="003156FC"/>
    <w:rsid w:val="003254B5"/>
    <w:rsid w:val="00363F02"/>
    <w:rsid w:val="0037121F"/>
    <w:rsid w:val="003723E8"/>
    <w:rsid w:val="00384504"/>
    <w:rsid w:val="003A2184"/>
    <w:rsid w:val="003A6B7D"/>
    <w:rsid w:val="003B06CA"/>
    <w:rsid w:val="003E5684"/>
    <w:rsid w:val="003E6DA8"/>
    <w:rsid w:val="004071FC"/>
    <w:rsid w:val="00442C42"/>
    <w:rsid w:val="00445947"/>
    <w:rsid w:val="004536DB"/>
    <w:rsid w:val="00464BDE"/>
    <w:rsid w:val="00475963"/>
    <w:rsid w:val="004813B3"/>
    <w:rsid w:val="00496591"/>
    <w:rsid w:val="004C63E4"/>
    <w:rsid w:val="004D3011"/>
    <w:rsid w:val="004F7162"/>
    <w:rsid w:val="0050696A"/>
    <w:rsid w:val="005262AC"/>
    <w:rsid w:val="00575C4A"/>
    <w:rsid w:val="005A0334"/>
    <w:rsid w:val="005E39D5"/>
    <w:rsid w:val="005E4065"/>
    <w:rsid w:val="00600670"/>
    <w:rsid w:val="0060473E"/>
    <w:rsid w:val="0062123A"/>
    <w:rsid w:val="00630E67"/>
    <w:rsid w:val="00646E75"/>
    <w:rsid w:val="006564F7"/>
    <w:rsid w:val="006771D0"/>
    <w:rsid w:val="006775EF"/>
    <w:rsid w:val="006D77AB"/>
    <w:rsid w:val="006E0557"/>
    <w:rsid w:val="00715FCB"/>
    <w:rsid w:val="0073012F"/>
    <w:rsid w:val="00743101"/>
    <w:rsid w:val="00752F1E"/>
    <w:rsid w:val="007775E1"/>
    <w:rsid w:val="007867A0"/>
    <w:rsid w:val="00790C0F"/>
    <w:rsid w:val="007927F5"/>
    <w:rsid w:val="007A2794"/>
    <w:rsid w:val="007A2B4F"/>
    <w:rsid w:val="007E449D"/>
    <w:rsid w:val="00802CA0"/>
    <w:rsid w:val="00817951"/>
    <w:rsid w:val="008365B2"/>
    <w:rsid w:val="008371CA"/>
    <w:rsid w:val="00874AC0"/>
    <w:rsid w:val="008C29B0"/>
    <w:rsid w:val="00907248"/>
    <w:rsid w:val="009260CD"/>
    <w:rsid w:val="00952C25"/>
    <w:rsid w:val="00954D23"/>
    <w:rsid w:val="00963E43"/>
    <w:rsid w:val="00967905"/>
    <w:rsid w:val="009A51AB"/>
    <w:rsid w:val="00A11036"/>
    <w:rsid w:val="00A12F16"/>
    <w:rsid w:val="00A2118D"/>
    <w:rsid w:val="00A7275F"/>
    <w:rsid w:val="00AD76E2"/>
    <w:rsid w:val="00B20152"/>
    <w:rsid w:val="00B22587"/>
    <w:rsid w:val="00B27218"/>
    <w:rsid w:val="00B359E4"/>
    <w:rsid w:val="00B50B80"/>
    <w:rsid w:val="00B57D98"/>
    <w:rsid w:val="00B70850"/>
    <w:rsid w:val="00B80FAA"/>
    <w:rsid w:val="00B85F1C"/>
    <w:rsid w:val="00C066B6"/>
    <w:rsid w:val="00C31428"/>
    <w:rsid w:val="00C37BA1"/>
    <w:rsid w:val="00C4674C"/>
    <w:rsid w:val="00C506CF"/>
    <w:rsid w:val="00C72BED"/>
    <w:rsid w:val="00C82541"/>
    <w:rsid w:val="00C9578B"/>
    <w:rsid w:val="00CB0055"/>
    <w:rsid w:val="00CC5FE9"/>
    <w:rsid w:val="00CD4D6A"/>
    <w:rsid w:val="00D2522B"/>
    <w:rsid w:val="00D33567"/>
    <w:rsid w:val="00D422DE"/>
    <w:rsid w:val="00D5459D"/>
    <w:rsid w:val="00D626C2"/>
    <w:rsid w:val="00D7525C"/>
    <w:rsid w:val="00D80411"/>
    <w:rsid w:val="00DA1F4D"/>
    <w:rsid w:val="00DB194F"/>
    <w:rsid w:val="00DD172A"/>
    <w:rsid w:val="00E06AA7"/>
    <w:rsid w:val="00E25A26"/>
    <w:rsid w:val="00E26057"/>
    <w:rsid w:val="00E4381A"/>
    <w:rsid w:val="00E55D74"/>
    <w:rsid w:val="00E83F03"/>
    <w:rsid w:val="00E97ED2"/>
    <w:rsid w:val="00EB4D35"/>
    <w:rsid w:val="00EC263D"/>
    <w:rsid w:val="00ED7CC3"/>
    <w:rsid w:val="00F30D7F"/>
    <w:rsid w:val="00F60274"/>
    <w:rsid w:val="00F74479"/>
    <w:rsid w:val="00F77FB9"/>
    <w:rsid w:val="00FB068F"/>
    <w:rsid w:val="00FD0FB0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ECEF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odyTextIndent3">
    <w:name w:val="Body Text Indent 3"/>
    <w:basedOn w:val="Normal"/>
    <w:link w:val="BodyTextIndent3Char"/>
    <w:rsid w:val="003A2184"/>
    <w:pPr>
      <w:ind w:left="1800" w:firstLine="360"/>
      <w:jc w:val="both"/>
    </w:pPr>
    <w:rPr>
      <w:rFonts w:ascii="Century Gothic" w:eastAsia="Times New Roman" w:hAnsi="Century Gothic" w:cs="Times New Roman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A2184"/>
    <w:rPr>
      <w:rFonts w:ascii="Century Gothic" w:eastAsia="Times New Roman" w:hAnsi="Century Gothic" w:cs="Times New Roman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3A2184"/>
    <w:pPr>
      <w:ind w:left="720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6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6195"/>
    <w:rPr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2794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llen@mycounselingcorner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8DC802EA744249C1502624066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2265-F1E9-4344-916C-10D4D9985DC3}"/>
      </w:docPartPr>
      <w:docPartBody>
        <w:p w:rsidR="005C7B94" w:rsidRDefault="00DA0290" w:rsidP="00DA0290">
          <w:pPr>
            <w:pStyle w:val="30C8DC802EA744249C150262406630E2"/>
          </w:pPr>
          <w:r w:rsidRPr="00CB0055">
            <w:t>Contact</w:t>
          </w:r>
        </w:p>
      </w:docPartBody>
    </w:docPart>
    <w:docPart>
      <w:docPartPr>
        <w:name w:val="39A8FCC9EEB84082848AB27D1537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E56B0-17C9-4D1C-B865-6A46F2828AD4}"/>
      </w:docPartPr>
      <w:docPartBody>
        <w:p w:rsidR="005C7B94" w:rsidRDefault="00DA0290" w:rsidP="00DA0290">
          <w:pPr>
            <w:pStyle w:val="39A8FCC9EEB84082848AB27D1537BE73"/>
          </w:pPr>
          <w:r w:rsidRPr="004D3011">
            <w:t>WEBSITE:</w:t>
          </w:r>
        </w:p>
      </w:docPartBody>
    </w:docPart>
    <w:docPart>
      <w:docPartPr>
        <w:name w:val="9DF52B0DE0F543938C679D978C4C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E33A2-3ABE-41F1-8E42-5514F464DF76}"/>
      </w:docPartPr>
      <w:docPartBody>
        <w:p w:rsidR="005C7B94" w:rsidRDefault="00DA0290" w:rsidP="00DA0290">
          <w:pPr>
            <w:pStyle w:val="9DF52B0DE0F543938C679D978C4C5BC4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B8"/>
    <w:rsid w:val="000B1AE9"/>
    <w:rsid w:val="000C3D4F"/>
    <w:rsid w:val="003230CD"/>
    <w:rsid w:val="003273E6"/>
    <w:rsid w:val="00416C62"/>
    <w:rsid w:val="0048554C"/>
    <w:rsid w:val="00593ABD"/>
    <w:rsid w:val="00596CC7"/>
    <w:rsid w:val="005C7B94"/>
    <w:rsid w:val="00613FE8"/>
    <w:rsid w:val="00674B26"/>
    <w:rsid w:val="0070560C"/>
    <w:rsid w:val="0073791E"/>
    <w:rsid w:val="00782509"/>
    <w:rsid w:val="00980440"/>
    <w:rsid w:val="00AC7DEE"/>
    <w:rsid w:val="00B061B8"/>
    <w:rsid w:val="00B16399"/>
    <w:rsid w:val="00B95F99"/>
    <w:rsid w:val="00D56BF6"/>
    <w:rsid w:val="00D746A7"/>
    <w:rsid w:val="00DA0290"/>
    <w:rsid w:val="00EE6BED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0C8DC802EA744249C150262406630E2">
    <w:name w:val="30C8DC802EA744249C150262406630E2"/>
    <w:rsid w:val="00DA0290"/>
  </w:style>
  <w:style w:type="paragraph" w:customStyle="1" w:styleId="39A8FCC9EEB84082848AB27D1537BE73">
    <w:name w:val="39A8FCC9EEB84082848AB27D1537BE73"/>
    <w:rsid w:val="00DA0290"/>
  </w:style>
  <w:style w:type="paragraph" w:customStyle="1" w:styleId="9DF52B0DE0F543938C679D978C4C5BC4">
    <w:name w:val="9DF52B0DE0F543938C679D978C4C5BC4"/>
    <w:rsid w:val="00DA0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BAEFC-18E4-48D1-9FE2-4A9D6BBAB4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2221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2024-01-02T04:05:00Z</dcterms:created>
  <dcterms:modified xsi:type="dcterms:W3CDTF">2024-01-02T04:05:00Z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